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9F" w:rsidRDefault="00FF4E04" w:rsidP="003539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1" name="Рисунок 0" descr="И ОРКС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 ОРКСЭ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E04" w:rsidRDefault="00FF4E04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04" w:rsidRDefault="00FF4E04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04" w:rsidRDefault="00FF4E04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04" w:rsidRDefault="00FF4E04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430AE3" w:rsidRDefault="00430AE3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0AE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ОСНОВЫ </w:t>
      </w:r>
      <w:r w:rsidR="003375BC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430AE3">
        <w:rPr>
          <w:rFonts w:ascii="Times New Roman" w:eastAsia="Calibri" w:hAnsi="Times New Roman" w:cs="Times New Roman"/>
          <w:b/>
          <w:sz w:val="24"/>
          <w:szCs w:val="24"/>
        </w:rPr>
        <w:t>СВЕТСКОЙ ЭТИКИ</w:t>
      </w:r>
    </w:p>
    <w:p w:rsidR="003375BC" w:rsidRDefault="002705C2" w:rsidP="003375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</w:t>
      </w:r>
      <w:r w:rsidR="00932308">
        <w:rPr>
          <w:rFonts w:ascii="Times New Roman" w:eastAsia="Calibri" w:hAnsi="Times New Roman" w:cs="Times New Roman"/>
          <w:b/>
          <w:sz w:val="24"/>
          <w:szCs w:val="24"/>
        </w:rPr>
        <w:t>ска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«Основы религиозных культур и светской этики 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F2502D">
        <w:rPr>
          <w:rFonts w:ascii="Times New Roman" w:eastAsia="Calibri" w:hAnsi="Times New Roman" w:cs="Times New Roman"/>
          <w:sz w:val="24"/>
          <w:szCs w:val="24"/>
        </w:rPr>
        <w:t>1 мод</w:t>
      </w:r>
      <w:r w:rsidR="003F7718">
        <w:rPr>
          <w:rFonts w:ascii="Times New Roman" w:eastAsia="Calibri" w:hAnsi="Times New Roman" w:cs="Times New Roman"/>
          <w:sz w:val="24"/>
          <w:szCs w:val="24"/>
        </w:rPr>
        <w:t>уль « Основы этики» на 2019-2020</w:t>
      </w:r>
      <w:r w:rsidR="008925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учебный год, в соответствии с СанПиН 2.4.4.3172-14, а также на основе письма МОиН РФ от 21 .04.2016 года № 459 «Об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МОиН РФ от 31 марта 2014 года № 253».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логика учебного процесса и возрастных особенностей младших школьников. Программа  рассчитана на 35 часов,1час в неделю. Итого 35 часов.</w:t>
      </w:r>
    </w:p>
    <w:p w:rsidR="003375BC" w:rsidRPr="00872669" w:rsidRDefault="003375BC" w:rsidP="00BD4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культуроведческих основах, социальных явлений и традиций. </w:t>
      </w:r>
    </w:p>
    <w:p w:rsidR="003375BC" w:rsidRPr="00872669" w:rsidRDefault="003375BC" w:rsidP="00872669">
      <w:pPr>
        <w:spacing w:after="0" w:line="369" w:lineRule="auto"/>
        <w:ind w:left="91" w:right="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традиции. </w:t>
      </w:r>
    </w:p>
    <w:p w:rsidR="003375BC" w:rsidRPr="00872669" w:rsidRDefault="00722604" w:rsidP="008726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35 ч</w:t>
      </w:r>
      <w:r w:rsidR="003375BC" w:rsidRPr="00872669">
        <w:rPr>
          <w:rFonts w:ascii="Times New Roman" w:eastAsia="Calibri" w:hAnsi="Times New Roman" w:cs="Times New Roman"/>
          <w:sz w:val="24"/>
          <w:szCs w:val="24"/>
        </w:rPr>
        <w:t>, 1 час в неделю. Итого – 35 часа обязательной учебной нагрузки.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375BC" w:rsidRPr="00872669" w:rsidRDefault="003375BC" w:rsidP="00872669">
      <w:pPr>
        <w:spacing w:after="281" w:line="256" w:lineRule="auto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3375BC" w:rsidRPr="00872669" w:rsidRDefault="00722604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</w:t>
      </w:r>
      <w:r w:rsidR="003375BC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час в неделю.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Формы контроля и возможные варианты его проведения</w:t>
      </w:r>
      <w:r w:rsidRPr="00872669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Индивидуальный контроль (контроль учителем): устный опрос, домашняя работа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(поисковая, творческая), самостоятельная работа (воспроизводящая; вариативная;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эвристическая; творческая).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Взаимоконтроль: проверка работы по эталону (образцу), устный опрос (в парах, в группах).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Самоконтроль;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Фронтальный 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Тестирование, викторины, кроссворды и т.п.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Итоговой формой оценки деятельности учащегося является проектная работа по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индивидуальной теме в рамках курса.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705C2" w:rsidRPr="00872669" w:rsidRDefault="002705C2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2705C2" w:rsidP="00872669">
      <w:pPr>
        <w:spacing w:after="254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курс «Основы религиозных культур и светской этики» адресован учащимся начальной школы, поскольку именно в младшем школьном возрасте происходит социализация ребѐнка, от него требуется проявление личностной позиции, определяющейся принятыми духовно-нравственными ценностями.  </w:t>
      </w:r>
    </w:p>
    <w:p w:rsidR="002705C2" w:rsidRPr="00872669" w:rsidRDefault="002705C2" w:rsidP="00872669">
      <w:pPr>
        <w:spacing w:after="203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Духовно-нравственное воспитание младших школьников требует взаимопонимания и сотрудничества с их родителями. Работа с родителями предусматривает установление контакта с семьѐй, выработки согласованных действий и единых требований. </w:t>
      </w:r>
    </w:p>
    <w:p w:rsidR="002705C2" w:rsidRPr="00872669" w:rsidRDefault="002705C2" w:rsidP="00872669">
      <w:pPr>
        <w:spacing w:after="155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основного методологического принципа реализации курса выбран культурологический подход, способствующий формированию первоначальных представлений о религиозной и светской культуре. В контексте внедряемого учебного курса культура понимает как образ жизни, обычаи, традиции и верования, духовное и материальное богатство народов мира. Сущность духовно-нравственного воспитания младшего школьника рассматривается как формирование и развитие отношения школьника к людям, обществу, природе, Родине, к своему и другим народам, к их истории, культуре, духовным традициям. </w:t>
      </w:r>
    </w:p>
    <w:p w:rsidR="004D4B15" w:rsidRPr="00872669" w:rsidRDefault="002705C2" w:rsidP="00872669">
      <w:pPr>
        <w:spacing w:after="202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этим, целесообразно считать, сто курс является, прежде всего, средством формирования у школьников поликультурной компетентности, которая понимает как интегративное качество личности ребѐнка, включающее систему поликультурных знаний, интересов, потребностей, мотивов, ценностей, качеств, опыта, социальных норм, правил поведения, необходимых для повседневной жизни и деятельности в современном обществе, реализующееся в способности выстраивать позитивное взаимодействие с представителями разных культур, национальностей, верований, социальных групп. Содержание поликультурной компетентности включает принятие человеком культурного и религиозного разнообразия мира, доброжелательное отношение к любой культуре и еѐ носителям. Это значит, что в результате освоения данного курса школьникам должны быть усвоены следующие мысли: каждая духовная культура имеет собственный контекст и свою логику, ни одна культура не может быть лучше другой, поскольку обладает значимым для развития человечества ценностным содержанием.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Курс «Основы религиозных культур и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 Наиболее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 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 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</w:t>
      </w:r>
      <w:r w:rsidRPr="00872669">
        <w:rPr>
          <w:rFonts w:ascii="Times New Roman" w:eastAsia="Calibri" w:hAnsi="Times New Roman" w:cs="Times New Roman"/>
          <w:sz w:val="24"/>
          <w:szCs w:val="24"/>
        </w:rPr>
        <w:lastRenderedPageBreak/>
        <w:t>детей коммуникативной и социальной компетентности, социокультурной идентичности. Задача школы — воспитать будущее поколение россиян, которые должны обеспечить устойчивость, консолидацию, целостность нашего общества и государства. Для этого необходимо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</w:t>
      </w:r>
    </w:p>
    <w:p w:rsidR="004D4B15" w:rsidRPr="00932308" w:rsidRDefault="004D4B15" w:rsidP="00932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проблемам посвящены темы: «Россия — Родина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связанные с введением в школьную программу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нравственной, культурологической тематики, рассматриваемой в рамках культурологического подхода,  имеют особенно важное значение, поскольку характер светской школы определяется, в  том числе, и ее отношениями с социальным окружением, религиозными объединениями,  признанием свободы вероисповедания и мировоззрения участников образовательного  процесса. Запрос на современное образование, решающее задачи духовно-нравственного   воспитания граждан России, остается слишком значимым.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национальный воспитательный  идеал – это высоконравственный, 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  укоренённый в духовных и культурных традициях многонационального народа   Российской Федерации.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курса «Основы религиозных культур и светской этики» в основной вид  деятельности обучающихся - в урочную деятельность интегрирует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нравственное  развитие и воспитание детей в образовательный процесс, способствуя концентрации   содержания воспитания вокруг базовых национальных ценностей: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солидарность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Гражданственность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и творчество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Наука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Традиционные российские религии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и литература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Человечество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базовых национальных ценностей лежит в основе представления о единой  нации и готовности основных социальных сил к гражданской консолидации на основе    общих ценностей и социальных смыслов в решении общенациональных задач, среди   которых воспитание детей и молодёжи 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Учебный модуль «Основы светской этики»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− наша Родина. Духовный мир человека. Культурные традиции.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и мораль. Происхождение морали. Высшие нравственные ценности, идеалы, принципы морали.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Особенности морали. Правила морали. Кто должен заботиться о соблюдении моральных норм в обществе.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 и зло. Почему нужно стремиться к добру и избегать зла.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менялись представления о добре и зле в ходе истории.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Добродетель и порок. Кто такой добродетельный человек.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понимал добродетель древнегреческий философ Аристотель. Какое чувство важно сохранять при стремлении к добродетели.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свобода. Как связана свобода с моральным выбором.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справедливость. По каким признакам можно судить о справедливости. Какие моральные правила нужно соблюдать, чтобы быть справедливым.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альтруизм. Что такое эгоизм. Что значит быть «разумным эгоистом».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отношения существуют между людьми. Что такое дружба. Чем дружеские отношения отличаются от других отношений.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светская этика отвечает на вопрос «Что значит быть моральным?»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и защита творческих работ и проектов. Методика создания морального кодекса в школе. Образование как нравственная норма.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поступок в этике. Что такое нравственный поступок. Какие признаки имеет нравственный поступок. Что значит быть нравственным в наше время?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стыд. Что такое чувство вины. Когда принято извиняться. Методы нравственного самосовершенствования.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честь. Что такое достоинство.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совесть.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различаются понятия «Стыд» и «совесть».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Нравственные идеалы. Смелые и сильные защитники Отечества – богатыри. Правила честного поединка.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 </w:t>
      </w:r>
    </w:p>
    <w:p w:rsidR="00202B7E" w:rsidRPr="00872669" w:rsidRDefault="00202B7E" w:rsidP="00872669">
      <w:pPr>
        <w:spacing w:after="16" w:line="256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Наши знаменитые земляки – труженики, патриоты, воины, коллективисты.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</w:t>
      </w:r>
    </w:p>
    <w:p w:rsidR="00202B7E" w:rsidRPr="00872669" w:rsidRDefault="00202B7E" w:rsidP="00872669">
      <w:pPr>
        <w:spacing w:after="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значение имеют праздники. Что такое подарок и как его выбирать.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Жизнь человека – высшая нравственная ценность.  </w:t>
      </w:r>
    </w:p>
    <w:p w:rsidR="00202B7E" w:rsidRPr="00872669" w:rsidRDefault="00202B7E" w:rsidP="00932308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Любовь и уважение к Отечеству. Государство и мораль гражданина. Патриотизм многонационального и многоконфессионального народа России. </w:t>
      </w:r>
    </w:p>
    <w:p w:rsidR="00932308" w:rsidRDefault="00932308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49E2" w:rsidRPr="00872669" w:rsidRDefault="004235E0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«Основы религиозных культур и св</w:t>
      </w:r>
      <w:r w:rsidR="00AF49E2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етской этики»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-развитие представлений о значении нравственных норм и ценностей для достойной жизни личности, семьи, общества;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готовности к нравственному самосовершенствованию, духовному саморазвитию;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 </w:t>
      </w:r>
    </w:p>
    <w:p w:rsidR="00AF49E2" w:rsidRPr="00872669" w:rsidRDefault="00AF49E2" w:rsidP="00872669">
      <w:pPr>
        <w:spacing w:after="0" w:line="321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35E0" w:rsidRPr="00872669" w:rsidRDefault="004235E0" w:rsidP="00872669">
      <w:pPr>
        <w:spacing w:after="40" w:line="268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учащихся с содержанием модуля «Основы светской этики»; </w:t>
      </w:r>
    </w:p>
    <w:p w:rsidR="004235E0" w:rsidRPr="00872669" w:rsidRDefault="004235E0" w:rsidP="00872669">
      <w:pPr>
        <w:numPr>
          <w:ilvl w:val="0"/>
          <w:numId w:val="5"/>
        </w:numPr>
        <w:spacing w:after="48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представлений младшего подростка о значении норм морали, общечеловеческих ценностей в жизни людей;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знаний, представлений о духовной культуре и морали, полученных в начальной школе, понимание их значения в выстраивании конструктивных отношений в семье и обществе;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4235E0" w:rsidRPr="00872669" w:rsidRDefault="004235E0" w:rsidP="00872669">
      <w:pPr>
        <w:numPr>
          <w:ilvl w:val="0"/>
          <w:numId w:val="5"/>
        </w:numPr>
        <w:spacing w:after="141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согласия;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готовности к нравственному самосовершенствованию, духовному саморазвитию;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нравственности, основанной на свободе совести и вероисповедания, духовных традициях народов России. </w:t>
      </w:r>
    </w:p>
    <w:p w:rsidR="009707BC" w:rsidRDefault="009707BC" w:rsidP="009707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7BC" w:rsidRPr="00872669" w:rsidRDefault="009707BC" w:rsidP="009707B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«Основы религиозных культур и светской этики» в 4 классе</w:t>
      </w:r>
    </w:p>
    <w:p w:rsidR="004235E0" w:rsidRPr="00872669" w:rsidRDefault="004235E0" w:rsidP="0087266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07BC" w:rsidRPr="00872669" w:rsidRDefault="009707BC" w:rsidP="009707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«Основы религиозных культур и светской этики» в 4 классе по данной программе у    обучающихся будут сформированы </w:t>
      </w:r>
      <w:r w:rsidR="00C740DE" w:rsidRPr="001F2E00">
        <w:rPr>
          <w:rFonts w:ascii="Times New Roman" w:eastAsia="Calibri" w:hAnsi="Times New Roman" w:cs="Times New Roman"/>
          <w:sz w:val="24"/>
          <w:szCs w:val="24"/>
        </w:rPr>
        <w:t>предметные знания и умения, предусмотренные программой, а также личностные и метапредметные(регулятивные, познавательные, коммуникативные) универсальные учебные действия как основа умения учиться.</w:t>
      </w:r>
    </w:p>
    <w:p w:rsidR="009707BC" w:rsidRPr="00872669" w:rsidRDefault="009707BC" w:rsidP="009707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4601D6" w:rsidP="00872669">
      <w:pPr>
        <w:spacing w:after="264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Личностными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данного курса должны быть следующие умения школьников: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и поступки людей с точки зрения общепринятых норм и ценностей, отделять поступки человека от него самого.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и обосновывать с точки зрения общепринятых норм и ценностей, какие поступки считаются хорошими и плохими.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определять и формулировать самые простые, общие для всех людей правила поведения (основы общечеловеческих нравственных ценностей).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Опираясь на эти правила, делать выбор своих поступков в предложенных ситуациях.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Чувствовать ответственность за свой выбор; понимать, что человек всегда несёт ответственность за свои поступки.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 </w:t>
      </w:r>
    </w:p>
    <w:p w:rsidR="004601D6" w:rsidRPr="00872669" w:rsidRDefault="004601D6" w:rsidP="00872669">
      <w:pPr>
        <w:tabs>
          <w:tab w:val="center" w:pos="1894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Регулятивные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формулировать цели урока после предварительного обсуждения.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обнаруживать и формулировать учебную задачу (проблему).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составлять план решения задачи.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Работая по плану, сверять свои действия с целью и при необходимости исправлять ошибки с помощью учителя.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диалоге с учителем вырабатывать критерии оценки и оценивать свою работу и работу других учащихся. </w:t>
      </w:r>
    </w:p>
    <w:p w:rsidR="004601D6" w:rsidRPr="00872669" w:rsidRDefault="004601D6" w:rsidP="00872669">
      <w:pPr>
        <w:spacing w:after="250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формирования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регулятивных УУД – это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технология проблемного диалога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изучения нового материала и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технология оценивания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достижений (учебных успехов). </w:t>
      </w:r>
    </w:p>
    <w:p w:rsidR="004601D6" w:rsidRPr="00872669" w:rsidRDefault="004601D6" w:rsidP="00872669">
      <w:pPr>
        <w:tabs>
          <w:tab w:val="center" w:pos="2028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своей системе знаний: самостоятельно предполагать, какая информация понадобится для решения учебной задачи в один шаг.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Добывать новые знания: извлекать информацию, представленную в разных формах (текст, таблица, схема, рисунок и др.).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сравнивать и группировать факты и явления; определять причины явлений и событий.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делать выводы на основе обобщения знаний.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4601D6" w:rsidRPr="00872669" w:rsidRDefault="004601D6" w:rsidP="00872669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Преобразовывать информацию из одной формы в другую: представлять информацию в виде текста, таблицы, схемы.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познавательных УУД – это учебный материал и задания учебников, нацеленные на 1-ю линию развития. </w:t>
      </w:r>
    </w:p>
    <w:p w:rsidR="004601D6" w:rsidRPr="00872669" w:rsidRDefault="004601D6" w:rsidP="00872669">
      <w:pPr>
        <w:tabs>
          <w:tab w:val="center" w:pos="2159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оформлять свои мысли в устной и письменной речи с учётом своих учебных и жизненных речевых ситуаций.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высказывать свою точку зрения и обосновывать её, приводя аргументы.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других людей, рассматривать их точки зрения, относиться к ним с уважением, быть готовым изменить свою точку зрения.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людьми: сотрудничать в совместном решении задачи, выполняя разные роли в группе. </w:t>
      </w:r>
    </w:p>
    <w:p w:rsidR="004601D6" w:rsidRDefault="004601D6" w:rsidP="00872669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 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40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готовность к нравственному самосовершенствованию, духовному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саморазвитию;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знакомство с основными нормами светской и религиозной морали,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понимание их значения в выстраивании конструктивных отношений в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семье и обществе;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понимание значения нравственности, веры и религии в жизни человека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общества;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формирование первоначальных представлений о светской этике, о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традиционных религиях, их роли в культуре, истории и современности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России;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первоначальные представления об исторической роли традиционных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религий в становлении российской государственности;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становление внутренней установки личности поступать согласно своей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совести;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воспитание нравственности, основанной на свободе совести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вероисповедания, духовных традициях народов России;</w:t>
      </w:r>
    </w:p>
    <w:p w:rsidR="004601D6" w:rsidRPr="00FF308E" w:rsidRDefault="00C740DE" w:rsidP="00FF308E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осознание ценности человеческой жизни.</w:t>
      </w:r>
    </w:p>
    <w:p w:rsidR="00430AE3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Учебная литература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1"/>
        <w:gridCol w:w="5097"/>
      </w:tblGrid>
      <w:tr w:rsidR="00430AE3" w:rsidRPr="00872669" w:rsidTr="00430AE3">
        <w:trPr>
          <w:trHeight w:val="9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30AE3" w:rsidRPr="00872669" w:rsidTr="00430AE3">
        <w:trPr>
          <w:trHeight w:val="15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2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</w:t>
            </w:r>
            <w:r w:rsidR="002705C2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571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М.Т. Студеникин «Основы светской этики» 4 класс: учебник для общеобразовательных учреждений – М.: Русское слово, 201</w:t>
            </w:r>
            <w:r w:rsidR="00F250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430AE3" w:rsidRPr="00872669" w:rsidRDefault="00430AE3" w:rsidP="00872669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</w:t>
      </w:r>
    </w:p>
    <w:p w:rsidR="00430AE3" w:rsidRPr="00872669" w:rsidRDefault="00430AE3" w:rsidP="00932308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6"/>
        <w:gridCol w:w="6372"/>
      </w:tblGrid>
      <w:tr w:rsidR="00430AE3" w:rsidRPr="00872669" w:rsidTr="00430AE3">
        <w:trPr>
          <w:trHeight w:val="15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430AE3" w:rsidRPr="00872669" w:rsidTr="00430AE3">
        <w:trPr>
          <w:trHeight w:val="36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6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r w:rsidR="004235E0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В работе используются материалы следующихинтернет-ресурс</w:t>
            </w: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ов: 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hyperlink r:id="rId8" w:history="1"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www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pravolimp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Специализированный  портал </w:t>
            </w:r>
            <w:hyperlink r:id="rId9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www.orkce.ru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Информация на портале размещена в следующих разделах: 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"Новости и СМИ об ОРКСЭ",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"Нормативные материалы",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"Методический кабинет преподавателя-тренера и тьютора»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"Региональный опыт апробации". </w:t>
            </w:r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Для обмена мнениями на портале располагается форум</w:t>
            </w:r>
          </w:p>
          <w:p w:rsidR="00430AE3" w:rsidRPr="00722604" w:rsidRDefault="00430AE3" w:rsidP="0087266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разработки учителей и электронные образовательные ресурсы по тематике курса также размещаются на сайтах: Федеральный центр информационно-образовательных ресурсов - </w:t>
            </w:r>
            <w:hyperlink r:id="rId10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http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://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fcior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edu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Единая коллекция цифровых образовательных ресурсов - </w:t>
            </w:r>
            <w:hyperlink r:id="rId11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http://school-collection.edu.ru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6. Основной ресурс сети социально-педагогических сообществ представлен по адресу: </w:t>
            </w:r>
            <w:hyperlink r:id="rId12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www.openclass.ru</w:t>
              </w:r>
            </w:hyperlink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223321" w:rsidRDefault="00430AE3" w:rsidP="002233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 в школе первой ступени</w:t>
      </w:r>
      <w:r w:rsidR="007677BF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3F7718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23321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430AE3" w:rsidRPr="00223321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5670"/>
      </w:tblGrid>
      <w:tr w:rsidR="00430AE3" w:rsidRPr="00872669" w:rsidTr="00E17E2B">
        <w:trPr>
          <w:trHeight w:val="8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</w:tr>
      <w:tr w:rsidR="00430AE3" w:rsidRPr="00872669" w:rsidTr="00E17E2B">
        <w:trPr>
          <w:trHeight w:val="38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0AE3" w:rsidRPr="00872669" w:rsidRDefault="00430AE3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Тематическое  планирование  уроков  «Основы </w:t>
      </w:r>
      <w:r w:rsidR="004235E0"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>светск</w:t>
      </w:r>
      <w:r w:rsidR="00223321">
        <w:rPr>
          <w:rFonts w:ascii="Times New Roman" w:eastAsia="Calibri" w:hAnsi="Times New Roman" w:cs="Times New Roman"/>
          <w:b/>
          <w:bCs/>
          <w:sz w:val="24"/>
          <w:szCs w:val="24"/>
        </w:rPr>
        <w:t>ой этики» в  начальных  классах</w:t>
      </w:r>
    </w:p>
    <w:tbl>
      <w:tblPr>
        <w:tblStyle w:val="a3"/>
        <w:tblW w:w="9747" w:type="dxa"/>
        <w:tblLook w:val="04A0"/>
      </w:tblPr>
      <w:tblGrid>
        <w:gridCol w:w="4673"/>
        <w:gridCol w:w="5074"/>
      </w:tblGrid>
      <w:tr w:rsidR="00430AE3" w:rsidRPr="00872669" w:rsidTr="00430AE3">
        <w:trPr>
          <w:trHeight w:val="1122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</w:tr>
      <w:tr w:rsidR="00430AE3" w:rsidRPr="00872669" w:rsidTr="00430AE3">
        <w:trPr>
          <w:trHeight w:val="59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430AE3" w:rsidRPr="00872669" w:rsidTr="00430AE3">
        <w:trPr>
          <w:trHeight w:val="41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 светской этики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430AE3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традиции многонационального народа России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F9701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9701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F9701A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430AE3" w:rsidRPr="00872669" w:rsidTr="00430AE3">
        <w:trPr>
          <w:trHeight w:val="409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 ч</w:t>
            </w:r>
          </w:p>
        </w:tc>
      </w:tr>
    </w:tbl>
    <w:p w:rsidR="00430AE3" w:rsidRPr="00872669" w:rsidRDefault="00430AE3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D3730E" w:rsidP="00872669">
      <w:pPr>
        <w:spacing w:after="161" w:line="268" w:lineRule="auto"/>
        <w:ind w:left="101" w:right="5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В результате изучения основ религиозных культур и светской этики учащиеся</w:t>
      </w:r>
      <w:r w:rsidR="004D6F0B" w:rsidRPr="00872669">
        <w:rPr>
          <w:rFonts w:ascii="Times New Roman" w:eastAsia="Calibri" w:hAnsi="Times New Roman" w:cs="Times New Roman"/>
          <w:sz w:val="24"/>
          <w:szCs w:val="24"/>
        </w:rPr>
        <w:t xml:space="preserve"> 4 класса</w:t>
      </w: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:   </w:t>
      </w:r>
    </w:p>
    <w:p w:rsidR="004601D6" w:rsidRPr="00872669" w:rsidRDefault="008E09E4" w:rsidP="00872669">
      <w:pPr>
        <w:spacing w:after="12" w:line="268" w:lineRule="auto"/>
        <w:ind w:left="101" w:right="5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должны</w:t>
      </w:r>
      <w:r w:rsidR="004601D6"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 </w:t>
      </w:r>
    </w:p>
    <w:p w:rsidR="004601D6" w:rsidRPr="00872669" w:rsidRDefault="004601D6" w:rsidP="00872669">
      <w:pPr>
        <w:spacing w:after="48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*приобрести социальные знания (об общественных нормах, об устройстве общества, о социально одобряемых и неодобряемых формах поведения в обществе и т.п.), первичное понимание социальной реальности и повседневной жизни; </w:t>
      </w:r>
    </w:p>
    <w:p w:rsidR="004601D6" w:rsidRPr="00DF4F3B" w:rsidRDefault="004601D6" w:rsidP="00DF4F3B">
      <w:pPr>
        <w:spacing w:after="13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*получить опыт переживания и позитивного отношения к базовым ценностям общества; *получить опыт самостоятельного общественного действия.</w:t>
      </w:r>
      <w:r w:rsidRPr="0087266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и объяснять своё отношение к общественным нормам и ценностям (нравственным, гражданским, патриотическим, общечеловеческим).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Излагать своё мнение по поводу значения светской и религиозной культуры в жизни отдельных людей и общества. </w:t>
      </w:r>
    </w:p>
    <w:p w:rsidR="009707BC" w:rsidRPr="00872669" w:rsidRDefault="009707BC" w:rsidP="009707BC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взаимосвязи между определённой светской или религиозной культурой и поведением людей, мыслящих в её традициях.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толерантные отношения с представителями разных мировоззрений и культурных традиций.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свой выбор в учебных моделях общественно значимых жизненных ситуаций и отвечать за него. </w:t>
      </w:r>
    </w:p>
    <w:p w:rsidR="009707BC" w:rsidRPr="00872669" w:rsidRDefault="009707BC" w:rsidP="009707BC">
      <w:pPr>
        <w:numPr>
          <w:ilvl w:val="0"/>
          <w:numId w:val="6"/>
        </w:numPr>
        <w:spacing w:after="9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людьми, предотвращая или преодолевая конфликты в учебных моделях жизненных ситуаций. 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430AE3" w:rsidRPr="00872669" w:rsidSect="00B40A54">
          <w:footerReference w:type="default" r:id="rId13"/>
          <w:pgSz w:w="11906" w:h="16838"/>
          <w:pgMar w:top="1134" w:right="1134" w:bottom="1134" w:left="1134" w:header="709" w:footer="709" w:gutter="0"/>
          <w:pgNumType w:start="2"/>
          <w:cols w:space="720"/>
        </w:sectPr>
      </w:pPr>
    </w:p>
    <w:p w:rsidR="00430AE3" w:rsidRPr="00872669" w:rsidRDefault="00430AE3" w:rsidP="00932308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3"/>
        <w:tblW w:w="14595" w:type="dxa"/>
        <w:tblInd w:w="250" w:type="dxa"/>
        <w:tblLayout w:type="fixed"/>
        <w:tblLook w:val="04A0"/>
      </w:tblPr>
      <w:tblGrid>
        <w:gridCol w:w="567"/>
        <w:gridCol w:w="1700"/>
        <w:gridCol w:w="739"/>
        <w:gridCol w:w="2693"/>
        <w:gridCol w:w="2410"/>
        <w:gridCol w:w="2268"/>
        <w:gridCol w:w="2126"/>
        <w:gridCol w:w="1134"/>
        <w:gridCol w:w="958"/>
      </w:tblGrid>
      <w:tr w:rsidR="00430AE3" w:rsidRPr="00872669" w:rsidTr="008A2C87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30AE3" w:rsidRPr="00872669" w:rsidTr="008A2C87">
        <w:trPr>
          <w:trHeight w:val="6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35390E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30AE3"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етапредметные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722604">
            <w:pPr>
              <w:tabs>
                <w:tab w:val="left" w:pos="462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 (3ч)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 Что такое светская этика.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 : что такое духовно-нравственная культура, светская этика и этикет, золотое правило этики.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 плану иллюстрации учебника, выразительно читать; осуществлять словарную и графическую работу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основными общечеловеческими нормами поведения, правилами, принятыми в обществе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Дружелюбное отношение друг к другу, знание практической пользы этики и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– Родина моя.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основные сведения о населении и географии родной страны, родного края. Значение Родины в жизни человека, что такое патриотизм  многонационального народа России; названия древних городов России, их основные памятники культуры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текстами и иллюстрациями учебника, с плакатами, с загадками; взаимопомощь и 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Расширение представлений о Родине, родном крае, патриотизме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родной страны, усвоение понятий патриот, патриотизм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Наши предки.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Предки. Образ жизни. Особенности национальных костюмов татар и славян.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текстами и иллюстрациями учебника, с плакатами, с загадками; взаимопомощь 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Расширение представлений о наших предках.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костюмов разных народов.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3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567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«Основы светской этики» (10ч)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такое нравственная культура учащихся, культурное и вежливое общение в коллективе; в чём польза добрых дел.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выявлять с помощью сравнения отдельные признаки, характерные для сопоставляемых предметов; анализировать результаты сравнения.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навыками культурного поведения, формирования нравствен ой культуры учащихся; 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в разрешении элементов практическ их ситуаций этикета в обыденной жизни, пробуждение стремления совершать добрые дела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что такое подарок, подарочный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значимость в жизни людей подарочного этикета и этикета для общения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Компетентность в разрешении элементов практическ их ситуаций этикета в обыденной жизни, пробуждение стремления совершать добрые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значение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вежливость,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уважение, правила вежливости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заданий по закреплению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вежливого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поведения, доброжелательного отношения к окружающ им,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Компетентность осознанно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Вежливые слова. Повторение темы 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назначение вежливых слов в различных жизненных ситуациях; необходимость доброжелательного отношения к окружающим; необходимость соблюдения правил этики и этикета на улице, в школе, дома.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закреплению 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вежливого поведения, доброжелательного отношения к окружающ им,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Компетентность осознанно 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Добро и зло.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алгоритма сложного плана изучения нового, работа с карточками по определению терминов и понятий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окружающ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Объяснять смысл пословиц и поговорок,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о добре и зле. Язык жестов.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с предметами, художественное чтение и обсуждение стихов, работа в парах, применение правил разговорной речи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окружающ 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смысл сказок,  пословиц и поговорок.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Дружба и порядочность.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дружба, бескорыстие, порядочность, доверие, честность, бескорыстие, справедливость, ответственность.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нравствен ые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дружбы. Сказки о дружбе.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дружба, бескорыстие, порядочность, доверие,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честность, бескорыстие, справедливость, ответственность.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Разработка правил работы в парах, выполнение практического задания, анализ правил дружбы, объяснение пословиц, работа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Формировать нравствен ые качества личности: умение дружить, беречь дружбу, дружески общаться в коллективе, воспитывать среди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Выявлять элементы общечеловеческих ценностей; соблюдать правила дружбы; дружески общаться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честность, искренность, репутация, закон.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значит быть нравственным в наше время; важность в жизни каждого человека искренности и порядочности.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задании, этическая беседа по рисункам учебника, работа с пословицами и поговорками, работа в группах и парах, сравнение и сопоставление различных высказываний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умения критически осмысливать свои поступки, учиться сравнивать, сопоставл ять, анализировать. Воспитание нравствен ых принципов собственн ого развития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Критически осмысливать свои поступки; оценивать позитивные качества честности; проявлять честность по выполнению правил поведения в школе и дома</w:t>
            </w: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разных народов о честности и искренности. Повторение темы 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понятия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гостевой этикет, вежливость,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как важно соблюдать правила поведения в гостях.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вести себя в гостях.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нравствен ые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36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«Духовные традиции многонационального народа России» (22ч)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Гордость и гордыня.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важность и необходимость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проявления любви и уважения к человеку; соблюдения морали гражданина России; важность воспитания положительных качеств личности.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гордость за поступки героев России; вести учебные записи в тетради.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Отработка терминов и понятий; работа по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составлению схем, работа с иллюстрациями учебника, чтение и обсуждение стихов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раскрывать авторский замысел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художественного произведен ия, реализация межпредметных связей с окружающ им миром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по проявлению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порядочности и скромности, гордости за поступки героев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обычаи и обряды россиян; определения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обычай, обряд, помолвка, венчание, бракосочетание, царь, боярин, ключник, стольник, дворецкий.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уважительного отношения к обычаям и обрядам наших далёких предков.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Пробужден ие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нужные пословицы и поговорки, соотносить рисунок с текстом, пользоваться 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Пробужден ие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Подобрать нужные пословицы и поговорки, соотносить рисунок с текстом, пользоваться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09.01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Терпение и труд.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сущность трудовой морали; основные способы нравственного самосовершенствования; факты из истории российского предпринимательства.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необходимость и важность труда для жизни каждого человека.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анкетирования (заполнение анкеты), чтение текста по ролям, работа на карточках, заполнение схем и таблиц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Воспитывание трудолюбия, целеустремленности и деловитости, ответственности за порученное дело, уважения к людям труда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основы самообслуживающего труда, давать определения понятий, отгадывать ребусы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Семья.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сохранения и укрепления семьи, свой вклад в сохранение добрых отношений в семье; роль родителей и детей в современной семье.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Разыгрывая жизненные ситуации, усваивать образцы поведения членов семьи,уважительно  относиться к родителям, членам семьи, к близким 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Семья. Чтение сказок о  семье.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и важность соблюдения застольного 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Разыгрывая жизненные ситуации, усваивать образцы поведения членов семьи,уважительно  относиться к родителям, членам семьи, к близким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Семейные традиции.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традиции россиян, собственные традиции семьи; что такое традиции супружества.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значение семейных традиций для укрепления семьи, воспитания детей; значение традиций годовщин супружества в жизни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задач по выявлению и сохранению традиций, работа с понятиями и их значениями на карточках, умение отвечать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Подводить учеников к мысли о важности сохранения дружеских взаимоотношений в семье, развитие у учащихся интереса к истории семьи, семейным традициям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2B591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Поддержив</w:t>
            </w:r>
            <w:r w:rsidR="00430AE3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ать  дружеские отношения в семье, соотнести части пословиц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Сердце матери.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роль матери в семье; традиции празднования Дня матери; раскрывать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семья, любовь, счастье, забота, терпение.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и необходимость уважительного отношения к матери.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внимательное и уважительное отношение к своим близким, к маме.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группах, анализ текста и выделение основных основных идей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детей ценить и дорожить великим даром общения, воспитание у учащихся чуткого, внимательного и уважительного отношения к своим близким, к маме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компетентность во внимательном и уважительном отношении к своим близким, к маме, анализирован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 Моя мама»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группах, анализ текс</w:t>
            </w:r>
            <w:r w:rsidR="002F28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 и выделение основных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Обучение детей ценить и дорожить великим даром общения, воспитание у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чуткого, внимательного и уважительного отношения к своим близким, к маме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Проявлять компетентность во внимательном и уважительном отношении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своим близким, к маме, анализирован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твоей жизни.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правила этикета школьного праздника; распорядок дня; правила культуры общения школьников; особенности общения детей с посторонними людьми; правила личной безопасности.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на доске, работа с текстом учебника, отработка логических операций, определение правил работы в команде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замечать, кому нужна помощь, не дожидаясь подсказки взрослых, формирование навыков выполнения основных правил поведения учащихся на улице, дороге, с целью предупреждения детского дорожно-транспортного травматизма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по соблюдению требований дисциплины, выполнению правил самообслуживания, соблюдать распорядок дня, выполнять правила личной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народов России.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русского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татарского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AB8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 дней Масленицы и Сабантуя.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праздников.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 с учебником, чтение стихов и былин, слушание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у учащихся уважительного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Проявление уважительного отношения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28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Смерть его песней борьбы прозвучала.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 и герой М.Джалиль.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творческих проектов.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 для индивидуальных творческих работ: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«Значение нравственности и этики в жизни человека и общества», «Мое 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 и др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Выявление основных знаний и умений учащихся по курсу, проведение их актуализации, обобщение и систематизация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владения основами этики и этикета, знание понятий и определений, выполнение текстовых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01.05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учащихся со своими творческими работами.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B17263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B17263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29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Словарь вещей и предметов.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 предметов обихода.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5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4601D6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A6725"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бобщение.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  <w:r w:rsidR="004601D6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выполнение презентаций и проекта.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  <w:r w:rsidR="007226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4601D6" w:rsidRPr="00872669" w:rsidSect="008A2C8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601D6" w:rsidRPr="00872669" w:rsidRDefault="004601D6" w:rsidP="00932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D3730E" w:rsidRPr="00872669" w:rsidRDefault="00D3730E" w:rsidP="00872669">
      <w:pPr>
        <w:spacing w:after="0" w:line="33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преподавании курса ОРКСЭ предполагается безотметочная система оценки. Оценка результатов образования детей по модулям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 </w:t>
      </w:r>
    </w:p>
    <w:p w:rsidR="00D3730E" w:rsidRPr="00872669" w:rsidRDefault="00D3730E" w:rsidP="00872669">
      <w:pPr>
        <w:spacing w:after="17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отсутствие традиционной бальной системы оценки, учителю доступны другие методы оценки уровня успеваемости, степени глубины полученных знаний и навыков, а также успешности воспитательной деятельности в классе и наличие зачатков ценностного мышления. </w:t>
      </w:r>
    </w:p>
    <w:p w:rsidR="00D3730E" w:rsidRPr="00872669" w:rsidRDefault="00D3730E" w:rsidP="00872669">
      <w:pPr>
        <w:spacing w:after="82" w:line="268" w:lineRule="auto"/>
        <w:ind w:left="91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Самооценка учащихся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урока (или внеурочного мероприятия). В данном случае, используются листы самооценки учащихся, которые раздаются в начале изучения новой темы или групповой работы. Примеров таких листов достаточно много, некоторые преподаватели составляют длинный список вопросов для самооценки, однако базовые критерии достаточно просты: </w:t>
      </w:r>
    </w:p>
    <w:p w:rsidR="00D3730E" w:rsidRPr="00872669" w:rsidRDefault="00D3730E" w:rsidP="00872669">
      <w:pPr>
        <w:numPr>
          <w:ilvl w:val="0"/>
          <w:numId w:val="8"/>
        </w:numPr>
        <w:spacing w:after="0" w:line="331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выполнил свою работу на уроке;-Я мог выполнить работу значительно лучше; -Я плохо работал на уроке. </w:t>
      </w:r>
    </w:p>
    <w:p w:rsidR="00D3730E" w:rsidRPr="00872669" w:rsidRDefault="00D3730E" w:rsidP="00872669">
      <w:pPr>
        <w:spacing w:after="48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Листы самооценки могут использоваться, например, для определения уровня вовлеченности и участия в групповой работе. Кроме того, листы самооценки могут использоваться для закрепления знаний, полученных на уроке, и стимулирования мотивации к дальнейшему поиску информации. Вместе с тем, отзывы учащихся помогут учителю разобраться в правильности построения урока и, в случае необходимости, скорректировать свой учебный план. </w:t>
      </w:r>
    </w:p>
    <w:p w:rsidR="00D3730E" w:rsidRPr="00872669" w:rsidRDefault="00D3730E" w:rsidP="00872669">
      <w:pPr>
        <w:spacing w:after="65" w:line="256" w:lineRule="auto"/>
        <w:ind w:left="2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других методов оценки учащихся на уроках ОРКСЭ могут использоваться: </w:t>
      </w:r>
    </w:p>
    <w:p w:rsidR="00D3730E" w:rsidRPr="00872669" w:rsidRDefault="00D3730E" w:rsidP="00872669">
      <w:pPr>
        <w:numPr>
          <w:ilvl w:val="0"/>
          <w:numId w:val="8"/>
        </w:numPr>
        <w:spacing w:after="84" w:line="268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мозговой штурм; </w:t>
      </w:r>
    </w:p>
    <w:p w:rsidR="00D3730E" w:rsidRPr="00872669" w:rsidRDefault="00D3730E" w:rsidP="00872669">
      <w:pPr>
        <w:numPr>
          <w:ilvl w:val="0"/>
          <w:numId w:val="8"/>
        </w:numPr>
        <w:spacing w:after="48" w:line="316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концептуальные карты и таблицы (которые помогают организовать и систематизировать материал);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составление логической последовательности (например, вы даете задание учащимся разложить карточки с предложениями или картинками таким образом, чтобы получился связный и последовательный рассказ);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расстановка приоритетов (техника, позволяющая развить навыки выделения главных задач, которые необходимо выполнить в первую очередь и уделить наибольшее внимание);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«Портфель достижений» ученика, который представляет собой форму и процесс накапливания образцов продуктов учебно-познавательной деятельности школьника, а также соответствующих информационных материалов о результатах освоения образовательных программ. Оценка содержимого «портфеля» осуществляется одноклассниками и учителем в форме содержательной, качественной оценки по четырём уровням. А в конце года организовывается его презентация. </w:t>
      </w:r>
    </w:p>
    <w:p w:rsidR="009446CC" w:rsidRPr="00872669" w:rsidRDefault="00AF49E2" w:rsidP="00722604">
      <w:p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Тетрадь «Мои творческие работы» (эссе по итогам экскурсий</w:t>
      </w:r>
      <w:r w:rsidR="00DD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бесед, просмотра видеофильмов </w:t>
      </w:r>
      <w:r w:rsidR="00722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т.п., кластеры).</w:t>
      </w:r>
    </w:p>
    <w:sectPr w:rsidR="009446CC" w:rsidRPr="00872669" w:rsidSect="004601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401" w:rsidRDefault="009A0401" w:rsidP="00FC0FA9">
      <w:pPr>
        <w:spacing w:after="0" w:line="240" w:lineRule="auto"/>
      </w:pPr>
      <w:r>
        <w:separator/>
      </w:r>
    </w:p>
  </w:endnote>
  <w:endnote w:type="continuationSeparator" w:id="1">
    <w:p w:rsidR="009A0401" w:rsidRDefault="009A0401" w:rsidP="00FC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52727"/>
    </w:sdtPr>
    <w:sdtContent>
      <w:p w:rsidR="00DC7B6E" w:rsidRDefault="004D00DE">
        <w:pPr>
          <w:pStyle w:val="a6"/>
          <w:jc w:val="right"/>
        </w:pPr>
        <w:fldSimple w:instr="PAGE   \* MERGEFORMAT">
          <w:r w:rsidR="00FF4E04">
            <w:rPr>
              <w:noProof/>
            </w:rPr>
            <w:t>2</w:t>
          </w:r>
        </w:fldSimple>
      </w:p>
    </w:sdtContent>
  </w:sdt>
  <w:p w:rsidR="00DC7B6E" w:rsidRDefault="00DC7B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401" w:rsidRDefault="009A0401" w:rsidP="00FC0FA9">
      <w:pPr>
        <w:spacing w:after="0" w:line="240" w:lineRule="auto"/>
      </w:pPr>
      <w:r>
        <w:separator/>
      </w:r>
    </w:p>
  </w:footnote>
  <w:footnote w:type="continuationSeparator" w:id="1">
    <w:p w:rsidR="009A0401" w:rsidRDefault="009A0401" w:rsidP="00FC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37DA"/>
    <w:multiLevelType w:val="hybridMultilevel"/>
    <w:tmpl w:val="D8C20EFC"/>
    <w:lvl w:ilvl="0" w:tplc="423075A2">
      <w:start w:val="1"/>
      <w:numFmt w:val="bullet"/>
      <w:lvlText w:val="-"/>
      <w:lvlJc w:val="left"/>
      <w:pPr>
        <w:ind w:left="7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36E7482">
      <w:start w:val="1"/>
      <w:numFmt w:val="bullet"/>
      <w:lvlText w:val="o"/>
      <w:lvlJc w:val="left"/>
      <w:pPr>
        <w:ind w:left="11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268C908">
      <w:start w:val="1"/>
      <w:numFmt w:val="bullet"/>
      <w:lvlText w:val="▪"/>
      <w:lvlJc w:val="left"/>
      <w:pPr>
        <w:ind w:left="1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76D90E">
      <w:start w:val="1"/>
      <w:numFmt w:val="bullet"/>
      <w:lvlText w:val="•"/>
      <w:lvlJc w:val="left"/>
      <w:pPr>
        <w:ind w:left="2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C257E">
      <w:start w:val="1"/>
      <w:numFmt w:val="bullet"/>
      <w:lvlText w:val="o"/>
      <w:lvlJc w:val="left"/>
      <w:pPr>
        <w:ind w:left="32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84F3BE">
      <w:start w:val="1"/>
      <w:numFmt w:val="bullet"/>
      <w:lvlText w:val="▪"/>
      <w:lvlJc w:val="left"/>
      <w:pPr>
        <w:ind w:left="3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59824EE">
      <w:start w:val="1"/>
      <w:numFmt w:val="bullet"/>
      <w:lvlText w:val="•"/>
      <w:lvlJc w:val="left"/>
      <w:pPr>
        <w:ind w:left="4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3AADA92">
      <w:start w:val="1"/>
      <w:numFmt w:val="bullet"/>
      <w:lvlText w:val="o"/>
      <w:lvlJc w:val="left"/>
      <w:pPr>
        <w:ind w:left="5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4C14C6">
      <w:start w:val="1"/>
      <w:numFmt w:val="bullet"/>
      <w:lvlText w:val="▪"/>
      <w:lvlJc w:val="left"/>
      <w:pPr>
        <w:ind w:left="6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D721B5D"/>
    <w:multiLevelType w:val="hybridMultilevel"/>
    <w:tmpl w:val="CCACA1E4"/>
    <w:lvl w:ilvl="0" w:tplc="3B106324">
      <w:start w:val="1"/>
      <w:numFmt w:val="decimal"/>
      <w:lvlText w:val="%1.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087134">
      <w:start w:val="1"/>
      <w:numFmt w:val="lowerLetter"/>
      <w:lvlText w:val="%2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64CEE">
      <w:start w:val="1"/>
      <w:numFmt w:val="lowerRoman"/>
      <w:lvlText w:val="%3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EC95BA">
      <w:start w:val="1"/>
      <w:numFmt w:val="decimal"/>
      <w:lvlText w:val="%4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0512A">
      <w:start w:val="1"/>
      <w:numFmt w:val="lowerLetter"/>
      <w:lvlText w:val="%5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A6DDF8">
      <w:start w:val="1"/>
      <w:numFmt w:val="lowerRoman"/>
      <w:lvlText w:val="%6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169DE4">
      <w:start w:val="1"/>
      <w:numFmt w:val="decimal"/>
      <w:lvlText w:val="%7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D4A5BE">
      <w:start w:val="1"/>
      <w:numFmt w:val="lowerLetter"/>
      <w:lvlText w:val="%8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309636">
      <w:start w:val="1"/>
      <w:numFmt w:val="lowerRoman"/>
      <w:lvlText w:val="%9"/>
      <w:lvlJc w:val="left"/>
      <w:pPr>
        <w:ind w:left="7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696169"/>
    <w:multiLevelType w:val="hybridMultilevel"/>
    <w:tmpl w:val="677A2560"/>
    <w:lvl w:ilvl="0" w:tplc="2E92E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ADC4B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F8A3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F023F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C8EF2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A8AF1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E72AA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14A16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102EB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3183553"/>
    <w:multiLevelType w:val="hybridMultilevel"/>
    <w:tmpl w:val="F9B66894"/>
    <w:lvl w:ilvl="0" w:tplc="7160F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D6AC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50868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9824C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05EF9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A606C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62CE8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61ED4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DF242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38F42AA"/>
    <w:multiLevelType w:val="hybridMultilevel"/>
    <w:tmpl w:val="62C22D1A"/>
    <w:lvl w:ilvl="0" w:tplc="87F0A43E">
      <w:start w:val="1"/>
      <w:numFmt w:val="bullet"/>
      <w:lvlText w:val="•"/>
      <w:lvlJc w:val="left"/>
      <w:pPr>
        <w:ind w:left="7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2E70A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F982E5C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6CDEC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A8609C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90E818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6F0619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7581AD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C9AABA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6CE445E1"/>
    <w:multiLevelType w:val="hybridMultilevel"/>
    <w:tmpl w:val="134C9672"/>
    <w:lvl w:ilvl="0" w:tplc="0526C682">
      <w:start w:val="1"/>
      <w:numFmt w:val="bullet"/>
      <w:lvlText w:val="–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0E0D7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2A2283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192D14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DE214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D0690B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824BA8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EAA3B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1ACADA2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74C6275"/>
    <w:multiLevelType w:val="hybridMultilevel"/>
    <w:tmpl w:val="E042F06A"/>
    <w:lvl w:ilvl="0" w:tplc="BADE5AC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EC263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D4393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04391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CAC4B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964BD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C027E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8E59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42875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1E10D1"/>
    <w:multiLevelType w:val="hybridMultilevel"/>
    <w:tmpl w:val="8AE87508"/>
    <w:lvl w:ilvl="0" w:tplc="46BE32D4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CEA4404">
      <w:start w:val="1"/>
      <w:numFmt w:val="bullet"/>
      <w:lvlText w:val="o"/>
      <w:lvlJc w:val="left"/>
      <w:pPr>
        <w:ind w:left="11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3F41432">
      <w:start w:val="1"/>
      <w:numFmt w:val="bullet"/>
      <w:lvlText w:val="▪"/>
      <w:lvlJc w:val="left"/>
      <w:pPr>
        <w:ind w:left="18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0CC9386">
      <w:start w:val="1"/>
      <w:numFmt w:val="bullet"/>
      <w:lvlText w:val="•"/>
      <w:lvlJc w:val="left"/>
      <w:pPr>
        <w:ind w:left="25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22ED59A">
      <w:start w:val="1"/>
      <w:numFmt w:val="bullet"/>
      <w:lvlText w:val="o"/>
      <w:lvlJc w:val="left"/>
      <w:pPr>
        <w:ind w:left="33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7CEA492">
      <w:start w:val="1"/>
      <w:numFmt w:val="bullet"/>
      <w:lvlText w:val="▪"/>
      <w:lvlJc w:val="left"/>
      <w:pPr>
        <w:ind w:left="40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4C3BAC">
      <w:start w:val="1"/>
      <w:numFmt w:val="bullet"/>
      <w:lvlText w:val="•"/>
      <w:lvlJc w:val="left"/>
      <w:pPr>
        <w:ind w:left="47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696ED6C">
      <w:start w:val="1"/>
      <w:numFmt w:val="bullet"/>
      <w:lvlText w:val="o"/>
      <w:lvlJc w:val="left"/>
      <w:pPr>
        <w:ind w:left="54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A0A8BB2">
      <w:start w:val="1"/>
      <w:numFmt w:val="bullet"/>
      <w:lvlText w:val="▪"/>
      <w:lvlJc w:val="left"/>
      <w:pPr>
        <w:ind w:left="61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A70"/>
    <w:rsid w:val="00013031"/>
    <w:rsid w:val="00037D97"/>
    <w:rsid w:val="00060E96"/>
    <w:rsid w:val="00115EE7"/>
    <w:rsid w:val="00140B95"/>
    <w:rsid w:val="00140F90"/>
    <w:rsid w:val="001438FA"/>
    <w:rsid w:val="00173595"/>
    <w:rsid w:val="00181A9F"/>
    <w:rsid w:val="001B289F"/>
    <w:rsid w:val="001D76AB"/>
    <w:rsid w:val="001F56F0"/>
    <w:rsid w:val="001F5E55"/>
    <w:rsid w:val="00202B7E"/>
    <w:rsid w:val="00223321"/>
    <w:rsid w:val="002247E9"/>
    <w:rsid w:val="00261DDA"/>
    <w:rsid w:val="002705C2"/>
    <w:rsid w:val="00297F94"/>
    <w:rsid w:val="002B5914"/>
    <w:rsid w:val="002C66AD"/>
    <w:rsid w:val="002F28B5"/>
    <w:rsid w:val="002F6AB5"/>
    <w:rsid w:val="00305900"/>
    <w:rsid w:val="00306AB8"/>
    <w:rsid w:val="00310DAB"/>
    <w:rsid w:val="00313FA5"/>
    <w:rsid w:val="00322EC1"/>
    <w:rsid w:val="003375BC"/>
    <w:rsid w:val="0035390E"/>
    <w:rsid w:val="003B09A5"/>
    <w:rsid w:val="003F7718"/>
    <w:rsid w:val="004149FB"/>
    <w:rsid w:val="004235E0"/>
    <w:rsid w:val="00426F38"/>
    <w:rsid w:val="00430AE3"/>
    <w:rsid w:val="00455A47"/>
    <w:rsid w:val="004601D6"/>
    <w:rsid w:val="004A1465"/>
    <w:rsid w:val="004A2948"/>
    <w:rsid w:val="004B5D24"/>
    <w:rsid w:val="004D00DE"/>
    <w:rsid w:val="004D4B15"/>
    <w:rsid w:val="004D6F0B"/>
    <w:rsid w:val="004E7601"/>
    <w:rsid w:val="004F01C0"/>
    <w:rsid w:val="005168BA"/>
    <w:rsid w:val="005209C6"/>
    <w:rsid w:val="00571517"/>
    <w:rsid w:val="00591AC4"/>
    <w:rsid w:val="005A6725"/>
    <w:rsid w:val="005D0EAD"/>
    <w:rsid w:val="005D1C51"/>
    <w:rsid w:val="00647F81"/>
    <w:rsid w:val="00651FB2"/>
    <w:rsid w:val="00675589"/>
    <w:rsid w:val="006B0477"/>
    <w:rsid w:val="006B0B63"/>
    <w:rsid w:val="006B22C0"/>
    <w:rsid w:val="006C180F"/>
    <w:rsid w:val="006F0491"/>
    <w:rsid w:val="00722604"/>
    <w:rsid w:val="00762E67"/>
    <w:rsid w:val="007677BF"/>
    <w:rsid w:val="00774862"/>
    <w:rsid w:val="007A4693"/>
    <w:rsid w:val="00817303"/>
    <w:rsid w:val="00820383"/>
    <w:rsid w:val="00827A5E"/>
    <w:rsid w:val="008342B2"/>
    <w:rsid w:val="00846123"/>
    <w:rsid w:val="00853A36"/>
    <w:rsid w:val="00861B86"/>
    <w:rsid w:val="00872669"/>
    <w:rsid w:val="00892519"/>
    <w:rsid w:val="008A2C87"/>
    <w:rsid w:val="008A5835"/>
    <w:rsid w:val="008E09E4"/>
    <w:rsid w:val="008E0A70"/>
    <w:rsid w:val="008E69A9"/>
    <w:rsid w:val="008F08AE"/>
    <w:rsid w:val="00904027"/>
    <w:rsid w:val="00932308"/>
    <w:rsid w:val="009446CC"/>
    <w:rsid w:val="00967F92"/>
    <w:rsid w:val="009707BC"/>
    <w:rsid w:val="00973B25"/>
    <w:rsid w:val="00995339"/>
    <w:rsid w:val="009A0401"/>
    <w:rsid w:val="009B12EE"/>
    <w:rsid w:val="009F1787"/>
    <w:rsid w:val="00A0126A"/>
    <w:rsid w:val="00A241AE"/>
    <w:rsid w:val="00A25950"/>
    <w:rsid w:val="00A82A7C"/>
    <w:rsid w:val="00A873D9"/>
    <w:rsid w:val="00A96869"/>
    <w:rsid w:val="00AB5D9C"/>
    <w:rsid w:val="00AC4201"/>
    <w:rsid w:val="00AD4A12"/>
    <w:rsid w:val="00AF3AA4"/>
    <w:rsid w:val="00AF49E2"/>
    <w:rsid w:val="00B1618C"/>
    <w:rsid w:val="00B17263"/>
    <w:rsid w:val="00B267B7"/>
    <w:rsid w:val="00B350A4"/>
    <w:rsid w:val="00B40A54"/>
    <w:rsid w:val="00BB23B2"/>
    <w:rsid w:val="00BD4427"/>
    <w:rsid w:val="00C034C9"/>
    <w:rsid w:val="00C27018"/>
    <w:rsid w:val="00C627C0"/>
    <w:rsid w:val="00C63085"/>
    <w:rsid w:val="00C740DE"/>
    <w:rsid w:val="00CE261E"/>
    <w:rsid w:val="00CE6C88"/>
    <w:rsid w:val="00CF09C9"/>
    <w:rsid w:val="00D3730E"/>
    <w:rsid w:val="00DA44EA"/>
    <w:rsid w:val="00DB1C3F"/>
    <w:rsid w:val="00DC7B6E"/>
    <w:rsid w:val="00DD6991"/>
    <w:rsid w:val="00DE3A2B"/>
    <w:rsid w:val="00DF4F3B"/>
    <w:rsid w:val="00E00865"/>
    <w:rsid w:val="00E00C5E"/>
    <w:rsid w:val="00E02BB3"/>
    <w:rsid w:val="00E06B70"/>
    <w:rsid w:val="00E152E3"/>
    <w:rsid w:val="00E17E2B"/>
    <w:rsid w:val="00E223EB"/>
    <w:rsid w:val="00E40863"/>
    <w:rsid w:val="00E61F3C"/>
    <w:rsid w:val="00E92C08"/>
    <w:rsid w:val="00EF2E9F"/>
    <w:rsid w:val="00F2502D"/>
    <w:rsid w:val="00F41B75"/>
    <w:rsid w:val="00F44D9E"/>
    <w:rsid w:val="00F52C62"/>
    <w:rsid w:val="00F5508B"/>
    <w:rsid w:val="00F87726"/>
    <w:rsid w:val="00F9701A"/>
    <w:rsid w:val="00FB6260"/>
    <w:rsid w:val="00FC0FA9"/>
    <w:rsid w:val="00FD625E"/>
    <w:rsid w:val="00FE700D"/>
    <w:rsid w:val="00FF308E"/>
    <w:rsid w:val="00FF4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lim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openclass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fci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kce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6481</Words>
  <Characters>36943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56</cp:revision>
  <cp:lastPrinted>2017-10-13T12:28:00Z</cp:lastPrinted>
  <dcterms:created xsi:type="dcterms:W3CDTF">2017-05-25T11:18:00Z</dcterms:created>
  <dcterms:modified xsi:type="dcterms:W3CDTF">2019-09-18T10:13:00Z</dcterms:modified>
</cp:coreProperties>
</file>